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АННОТАЦИЯ</w:t>
      </w:r>
    </w:p>
    <w:p w:rsidR="00000000" w:rsidDel="00000000" w:rsidP="00000000" w:rsidRDefault="00000000" w:rsidRPr="00000000" w14:paraId="00000002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  <w:t xml:space="preserve">учебной дисциплины «Инженерная графика»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Направление подготовки 12.03.01 «Приборостроение»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Образовательная программа «Приборы и методы контроля качества и диагностики»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Цель изучения дисциплины: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являются развитие пространственного представления и конструктивно-геометрического мышления</w:t>
      </w:r>
    </w:p>
    <w:p w:rsidR="00000000" w:rsidDel="00000000" w:rsidP="00000000" w:rsidRDefault="00000000" w:rsidRPr="00000000" w14:paraId="00000008">
      <w:pPr>
        <w:widowControl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Задачи изучения дисциплины: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развитие способностей к анализу и синтезу пространственных форм и отношений на основе графических моделей пространства, практически реализуемых в виде технических чертежей;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выработка знаний, умений и навыков, необходимых студентам для выполнения и чтения технических чертежей различного назначения, выполнения эскизов деталей, составления конструкторской и технической документации  проектно-конструкторских работ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Место дисциплины в структуре ООП:</w:t>
      </w:r>
    </w:p>
    <w:p w:rsidR="00000000" w:rsidDel="00000000" w:rsidP="00000000" w:rsidRDefault="00000000" w:rsidRPr="00000000" w14:paraId="0000000C">
      <w:pPr>
        <w:ind w:left="708" w:firstLine="0"/>
        <w:rPr>
          <w:b w:val="1"/>
        </w:rPr>
      </w:pPr>
      <w:r w:rsidDel="00000000" w:rsidR="00000000" w:rsidRPr="00000000">
        <w:rPr>
          <w:rtl w:val="0"/>
        </w:rPr>
        <w:t xml:space="preserve">дисциплина реализуется в рамках базовой части; изучается на 2 курсе.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Общая трудоемкость дисциплины:</w:t>
      </w:r>
    </w:p>
    <w:p w:rsidR="00000000" w:rsidDel="00000000" w:rsidP="00000000" w:rsidRDefault="00000000" w:rsidRPr="00000000" w14:paraId="0000000E">
      <w:pPr>
        <w:widowControl w:val="0"/>
        <w:ind w:left="708" w:firstLine="0"/>
        <w:jc w:val="both"/>
        <w:rPr>
          <w:b w:val="1"/>
        </w:rPr>
      </w:pPr>
      <w:r w:rsidDel="00000000" w:rsidR="00000000" w:rsidRPr="00000000">
        <w:rPr>
          <w:rtl w:val="0"/>
        </w:rPr>
        <w:t xml:space="preserve">2 зачетных единицы, 72 академических часов.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Компетенции, формируемые в результате освоения учебной дисциплины: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360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rtl w:val="0"/>
        </w:rPr>
        <w:t xml:space="preserve">ПК-4, ОПК-5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Знания, умения и навыки, получаемые в процессе изучения дисциплины:</w:t>
      </w:r>
    </w:p>
    <w:p w:rsidR="00000000" w:rsidDel="00000000" w:rsidP="00000000" w:rsidRDefault="00000000" w:rsidRPr="00000000" w14:paraId="00000012">
      <w:pPr>
        <w:ind w:left="708" w:firstLine="0"/>
        <w:rPr/>
      </w:pPr>
      <w:r w:rsidDel="00000000" w:rsidR="00000000" w:rsidRPr="00000000">
        <w:rPr>
          <w:b w:val="1"/>
          <w:rtl w:val="0"/>
        </w:rPr>
        <w:t xml:space="preserve">знать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правила оформления технической документации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08" w:firstLine="0"/>
        <w:rPr/>
      </w:pPr>
      <w:r w:rsidDel="00000000" w:rsidR="00000000" w:rsidRPr="00000000">
        <w:rPr>
          <w:b w:val="1"/>
          <w:rtl w:val="0"/>
        </w:rPr>
        <w:t xml:space="preserve">уметь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разрабатывать и оформлять проектно-конструкторскую и технологическую документацию для изделий приборостроительной отрасли</w:t>
      </w:r>
    </w:p>
    <w:p w:rsidR="00000000" w:rsidDel="00000000" w:rsidP="00000000" w:rsidRDefault="00000000" w:rsidRPr="00000000" w14:paraId="00000016">
      <w:pPr>
        <w:ind w:left="708" w:firstLine="0"/>
        <w:rPr/>
      </w:pPr>
      <w:r w:rsidDel="00000000" w:rsidR="00000000" w:rsidRPr="00000000">
        <w:rPr>
          <w:b w:val="1"/>
          <w:rtl w:val="0"/>
        </w:rPr>
        <w:t xml:space="preserve">владеть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методами решения проектно-конструкторских технологических задач с использованием современных программных продуктов</w:t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Формы итогового контроля:</w:t>
      </w:r>
    </w:p>
    <w:p w:rsidR="00000000" w:rsidDel="00000000" w:rsidP="00000000" w:rsidRDefault="00000000" w:rsidRPr="00000000" w14:paraId="00000019">
      <w:pPr>
        <w:ind w:left="708" w:firstLine="0"/>
        <w:rPr/>
      </w:pPr>
      <w:r w:rsidDel="00000000" w:rsidR="00000000" w:rsidRPr="00000000">
        <w:rPr>
          <w:rtl w:val="0"/>
        </w:rPr>
        <w:t xml:space="preserve">зачет</w:t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D11B7A"/>
    <w:pPr>
      <w:spacing w:after="0" w:line="240" w:lineRule="auto"/>
    </w:pPr>
    <w:rPr>
      <w:rFonts w:ascii="Times New Roman" w:cs="Times New Roman" w:eastAsia="Calibri" w:hAnsi="Times New Roman"/>
      <w:sz w:val="24"/>
      <w:szCs w:val="24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Intense Emphasis"/>
    <w:qFormat w:val="1"/>
    <w:rsid w:val="00CC6DC8"/>
    <w:rPr>
      <w:b w:val="1"/>
      <w:bCs w:val="0"/>
    </w:rPr>
  </w:style>
  <w:style w:type="paragraph" w:styleId="a4">
    <w:name w:val="List Paragraph"/>
    <w:basedOn w:val="a"/>
    <w:uiPriority w:val="34"/>
    <w:qFormat w:val="1"/>
    <w:rsid w:val="001E44DB"/>
    <w:pPr>
      <w:ind w:left="720"/>
      <w:contextualSpacing w:val="1"/>
    </w:pPr>
    <w:rPr>
      <w:rFonts w:eastAsia="Times New Roman"/>
    </w:rPr>
  </w:style>
  <w:style w:type="character" w:styleId="a5" w:customStyle="1">
    <w:name w:val="Основной текст с отступом Знак"/>
    <w:aliases w:val="текст Знак,Основной текст 1 Знак"/>
    <w:link w:val="a6"/>
    <w:semiHidden w:val="1"/>
    <w:locked w:val="1"/>
    <w:rsid w:val="001E44DB"/>
    <w:rPr>
      <w:rFonts w:ascii="TimesET" w:hAnsi="TimesET"/>
      <w:sz w:val="28"/>
      <w:lang w:eastAsia="x-none" w:val="x-none"/>
    </w:rPr>
  </w:style>
  <w:style w:type="paragraph" w:styleId="a6">
    <w:name w:val="Body Text Indent"/>
    <w:aliases w:val="текст,Основной текст 1"/>
    <w:basedOn w:val="a"/>
    <w:link w:val="a5"/>
    <w:semiHidden w:val="1"/>
    <w:unhideWhenUsed w:val="1"/>
    <w:rsid w:val="001E44DB"/>
    <w:pPr>
      <w:tabs>
        <w:tab w:val="num" w:pos="643"/>
      </w:tabs>
      <w:spacing w:line="360" w:lineRule="atLeast"/>
      <w:ind w:firstLine="482"/>
      <w:jc w:val="both"/>
    </w:pPr>
    <w:rPr>
      <w:rFonts w:ascii="TimesET" w:hAnsi="TimesET" w:cstheme="minorBidi" w:eastAsiaTheme="minorHAnsi"/>
      <w:sz w:val="28"/>
      <w:szCs w:val="22"/>
      <w:lang w:eastAsia="x-none" w:val="x-none"/>
    </w:rPr>
  </w:style>
  <w:style w:type="character" w:styleId="1" w:customStyle="1">
    <w:name w:val="Основной текст с отступом Знак1"/>
    <w:basedOn w:val="a0"/>
    <w:uiPriority w:val="99"/>
    <w:semiHidden w:val="1"/>
    <w:rsid w:val="001E44DB"/>
    <w:rPr>
      <w:rFonts w:ascii="Times New Roman" w:cs="Times New Roman" w:eastAsia="Calibri" w:hAnsi="Times New Roman"/>
      <w:sz w:val="24"/>
      <w:szCs w:val="24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XKU1HED+P2Iz8vMsbIqaHDNTBA==">CgMxLjAyCGguZ2pkZ3hzOAByITFYUFlqZ2oxU08yMUdxQXB3R2dMc3ctNjVhZkZJYUdOSg==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2022-03-23T10:42:00Z</dcterms:created>
  <dc:creator>xxx</dc:creator>
</cp:coreProperties>
</file>